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6E3" w14:textId="77777777" w:rsidR="0005208E" w:rsidRDefault="0005208E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33FDB1E" wp14:editId="03C5E27F">
            <wp:simplePos x="0" y="0"/>
            <wp:positionH relativeFrom="column">
              <wp:posOffset>4618177</wp:posOffset>
            </wp:positionH>
            <wp:positionV relativeFrom="paragraph">
              <wp:posOffset>-452121</wp:posOffset>
            </wp:positionV>
            <wp:extent cx="1549578" cy="847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P_Wien_Doebl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69" cy="8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C1">
        <w:t xml:space="preserve"> </w:t>
      </w:r>
    </w:p>
    <w:p w14:paraId="7DEF793A" w14:textId="77777777" w:rsidR="00606D67" w:rsidRDefault="00606D67" w:rsidP="00606D67">
      <w:pPr>
        <w:rPr>
          <w:rFonts w:ascii="Arial" w:hAnsi="Arial" w:cs="Arial"/>
          <w:sz w:val="24"/>
          <w:szCs w:val="24"/>
          <w:lang w:val="de-DE"/>
        </w:rPr>
      </w:pPr>
    </w:p>
    <w:p w14:paraId="2F277EC3" w14:textId="77777777" w:rsidR="005C5C5F" w:rsidRDefault="005C5C5F" w:rsidP="00555CCB">
      <w:pPr>
        <w:rPr>
          <w:rFonts w:ascii="Arial" w:hAnsi="Arial" w:cs="Arial"/>
          <w:sz w:val="24"/>
          <w:szCs w:val="24"/>
        </w:rPr>
      </w:pPr>
    </w:p>
    <w:p w14:paraId="31305EA3" w14:textId="77777777" w:rsidR="00847EE0" w:rsidRDefault="00847EE0" w:rsidP="00555CCB">
      <w:pPr>
        <w:rPr>
          <w:rFonts w:ascii="Arial" w:hAnsi="Arial" w:cs="Arial"/>
          <w:sz w:val="24"/>
          <w:szCs w:val="24"/>
        </w:rPr>
      </w:pPr>
    </w:p>
    <w:p w14:paraId="4EF6E922" w14:textId="3E99E699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ÖVP</w:t>
      </w:r>
      <w:r w:rsidR="00665735">
        <w:rPr>
          <w:rFonts w:ascii="Arial" w:hAnsi="Arial" w:cs="Arial"/>
          <w:sz w:val="24"/>
          <w:szCs w:val="24"/>
        </w:rPr>
        <w:t xml:space="preserve"> – SPÖ – Grüne – Neos - FPÖ</w:t>
      </w:r>
    </w:p>
    <w:p w14:paraId="3ED0DD28" w14:textId="2A78E38B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Gemäß § 24, im Zusammenhang mit dem § 19/2, der Geschäftsordnung für Bezirksvertretungen stellen gefertigte </w:t>
      </w:r>
      <w:proofErr w:type="spellStart"/>
      <w:r w:rsidRPr="00555CCB">
        <w:rPr>
          <w:rFonts w:ascii="Arial" w:hAnsi="Arial" w:cs="Arial"/>
          <w:sz w:val="24"/>
          <w:szCs w:val="24"/>
        </w:rPr>
        <w:t>Bezirksrät</w:t>
      </w:r>
      <w:r w:rsidR="00242589">
        <w:rPr>
          <w:rFonts w:ascii="Arial" w:hAnsi="Arial" w:cs="Arial"/>
          <w:sz w:val="24"/>
          <w:szCs w:val="24"/>
        </w:rPr>
        <w:t>Innen</w:t>
      </w:r>
      <w:proofErr w:type="spellEnd"/>
      <w:r w:rsidRPr="00555CCB">
        <w:rPr>
          <w:rFonts w:ascii="Arial" w:hAnsi="Arial" w:cs="Arial"/>
          <w:sz w:val="24"/>
          <w:szCs w:val="24"/>
        </w:rPr>
        <w:t xml:space="preserve"> in der Sitzung am </w:t>
      </w:r>
      <w:r w:rsidR="00375D44">
        <w:rPr>
          <w:rFonts w:ascii="Arial" w:hAnsi="Arial" w:cs="Arial"/>
          <w:sz w:val="24"/>
          <w:szCs w:val="24"/>
        </w:rPr>
        <w:t xml:space="preserve">23. September </w:t>
      </w:r>
      <w:r w:rsidRPr="00555CCB">
        <w:rPr>
          <w:rFonts w:ascii="Arial" w:hAnsi="Arial" w:cs="Arial"/>
          <w:sz w:val="24"/>
          <w:szCs w:val="24"/>
        </w:rPr>
        <w:t>2021 folgenden</w:t>
      </w:r>
    </w:p>
    <w:p w14:paraId="6DC12E41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                                                              ANTRAG</w:t>
      </w:r>
    </w:p>
    <w:p w14:paraId="271874F1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Die Döblinger Bezirksvertretung möge beschließen:</w:t>
      </w:r>
    </w:p>
    <w:p w14:paraId="704B08CE" w14:textId="63997D39" w:rsidR="00555CCB" w:rsidRDefault="00555CCB" w:rsidP="00597067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Die amtsführende Stadträtin </w:t>
      </w:r>
      <w:r w:rsidR="00A579CE" w:rsidRPr="00A579CE">
        <w:rPr>
          <w:rFonts w:ascii="Arial" w:hAnsi="Arial" w:cs="Arial"/>
          <w:sz w:val="24"/>
          <w:szCs w:val="24"/>
        </w:rPr>
        <w:t xml:space="preserve">für Innovation, Stadtplanung und </w:t>
      </w:r>
      <w:proofErr w:type="gramStart"/>
      <w:r w:rsidR="00A579CE" w:rsidRPr="00A579CE">
        <w:rPr>
          <w:rFonts w:ascii="Arial" w:hAnsi="Arial" w:cs="Arial"/>
          <w:sz w:val="24"/>
          <w:szCs w:val="24"/>
        </w:rPr>
        <w:t>Mobilität</w:t>
      </w:r>
      <w:r w:rsidR="00A579CE">
        <w:rPr>
          <w:rFonts w:ascii="Arial" w:hAnsi="Arial" w:cs="Arial"/>
          <w:sz w:val="24"/>
          <w:szCs w:val="24"/>
        </w:rPr>
        <w:t>,</w:t>
      </w:r>
      <w:r w:rsidRPr="00555CCB">
        <w:rPr>
          <w:rFonts w:ascii="Arial" w:hAnsi="Arial" w:cs="Arial"/>
          <w:sz w:val="24"/>
          <w:szCs w:val="24"/>
        </w:rPr>
        <w:t xml:space="preserve"> </w:t>
      </w:r>
      <w:r w:rsidR="00285066">
        <w:rPr>
          <w:rFonts w:ascii="Arial" w:hAnsi="Arial" w:cs="Arial"/>
          <w:sz w:val="24"/>
          <w:szCs w:val="24"/>
        </w:rPr>
        <w:t xml:space="preserve">  </w:t>
      </w:r>
      <w:proofErr w:type="gramEnd"/>
      <w:r w:rsidR="0028506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5CCB">
        <w:rPr>
          <w:rFonts w:ascii="Arial" w:hAnsi="Arial" w:cs="Arial"/>
          <w:sz w:val="24"/>
          <w:szCs w:val="24"/>
        </w:rPr>
        <w:t>Mag.a</w:t>
      </w:r>
      <w:proofErr w:type="spellEnd"/>
      <w:r w:rsidRPr="00555CCB">
        <w:rPr>
          <w:rFonts w:ascii="Arial" w:hAnsi="Arial" w:cs="Arial"/>
          <w:sz w:val="24"/>
          <w:szCs w:val="24"/>
        </w:rPr>
        <w:t xml:space="preserve"> U</w:t>
      </w:r>
      <w:r w:rsidR="00285066">
        <w:rPr>
          <w:rFonts w:ascii="Arial" w:hAnsi="Arial" w:cs="Arial"/>
          <w:sz w:val="24"/>
          <w:szCs w:val="24"/>
        </w:rPr>
        <w:t>l</w:t>
      </w:r>
      <w:r w:rsidRPr="00555CCB">
        <w:rPr>
          <w:rFonts w:ascii="Arial" w:hAnsi="Arial" w:cs="Arial"/>
          <w:sz w:val="24"/>
          <w:szCs w:val="24"/>
        </w:rPr>
        <w:t>li Sima</w:t>
      </w:r>
      <w:r w:rsidR="00375D44">
        <w:rPr>
          <w:rFonts w:ascii="Arial" w:hAnsi="Arial" w:cs="Arial"/>
          <w:sz w:val="24"/>
          <w:szCs w:val="24"/>
        </w:rPr>
        <w:t>,</w:t>
      </w:r>
      <w:r w:rsidRPr="00555CCB">
        <w:rPr>
          <w:rFonts w:ascii="Arial" w:hAnsi="Arial" w:cs="Arial"/>
          <w:sz w:val="24"/>
          <w:szCs w:val="24"/>
        </w:rPr>
        <w:t xml:space="preserve"> und die dafür zuständigen Magistratsabteilungen werden höflich ersucht, </w:t>
      </w:r>
      <w:r w:rsidR="00F71D29">
        <w:rPr>
          <w:rFonts w:ascii="Arial" w:hAnsi="Arial" w:cs="Arial"/>
          <w:sz w:val="24"/>
          <w:szCs w:val="24"/>
        </w:rPr>
        <w:t>d</w:t>
      </w:r>
      <w:r w:rsidR="00CE0ECB">
        <w:rPr>
          <w:rFonts w:ascii="Arial" w:hAnsi="Arial" w:cs="Arial"/>
          <w:sz w:val="24"/>
          <w:szCs w:val="24"/>
        </w:rPr>
        <w:t xml:space="preserve">as bestehende </w:t>
      </w:r>
      <w:r w:rsidR="00F71D29">
        <w:rPr>
          <w:rFonts w:ascii="Arial" w:hAnsi="Arial" w:cs="Arial"/>
          <w:sz w:val="24"/>
          <w:szCs w:val="24"/>
        </w:rPr>
        <w:t>Wartehäuschen</w:t>
      </w:r>
      <w:r w:rsidR="00CE0ECB">
        <w:rPr>
          <w:rFonts w:ascii="Arial" w:hAnsi="Arial" w:cs="Arial"/>
          <w:sz w:val="24"/>
          <w:szCs w:val="24"/>
        </w:rPr>
        <w:t xml:space="preserve"> der Straßenbahnlinie D (Station Nußdorf, </w:t>
      </w:r>
      <w:r w:rsidR="00F71D29">
        <w:rPr>
          <w:rFonts w:ascii="Arial" w:hAnsi="Arial" w:cs="Arial"/>
          <w:sz w:val="24"/>
          <w:szCs w:val="24"/>
        </w:rPr>
        <w:t xml:space="preserve"> Heiligenstädter Straße </w:t>
      </w:r>
      <w:r w:rsidR="00CE0ECB">
        <w:rPr>
          <w:rFonts w:ascii="Arial" w:hAnsi="Arial" w:cs="Arial"/>
          <w:sz w:val="24"/>
          <w:szCs w:val="24"/>
        </w:rPr>
        <w:t>178)</w:t>
      </w:r>
      <w:r w:rsidR="00F71D29">
        <w:rPr>
          <w:rFonts w:ascii="Arial" w:hAnsi="Arial" w:cs="Arial"/>
          <w:sz w:val="24"/>
          <w:szCs w:val="24"/>
        </w:rPr>
        <w:t xml:space="preserve"> </w:t>
      </w:r>
      <w:r w:rsidR="00665735">
        <w:rPr>
          <w:rFonts w:ascii="Arial" w:hAnsi="Arial" w:cs="Arial"/>
          <w:sz w:val="24"/>
          <w:szCs w:val="24"/>
        </w:rPr>
        <w:t>zu begrünen</w:t>
      </w:r>
      <w:r w:rsidR="00242589">
        <w:rPr>
          <w:rFonts w:ascii="Arial" w:hAnsi="Arial" w:cs="Arial"/>
          <w:sz w:val="24"/>
          <w:szCs w:val="24"/>
        </w:rPr>
        <w:t>, sowie ein neues Wartehäuschen gleich im neuen „</w:t>
      </w:r>
      <w:proofErr w:type="spellStart"/>
      <w:r w:rsidR="00242589">
        <w:rPr>
          <w:rFonts w:ascii="Arial" w:hAnsi="Arial" w:cs="Arial"/>
          <w:sz w:val="24"/>
          <w:szCs w:val="24"/>
        </w:rPr>
        <w:t>Grünlook</w:t>
      </w:r>
      <w:proofErr w:type="spellEnd"/>
      <w:r w:rsidR="00242589">
        <w:rPr>
          <w:rFonts w:ascii="Arial" w:hAnsi="Arial" w:cs="Arial"/>
          <w:sz w:val="24"/>
          <w:szCs w:val="24"/>
        </w:rPr>
        <w:t xml:space="preserve">“ bei der </w:t>
      </w:r>
      <w:r w:rsidR="007A6A45" w:rsidRPr="007A6A45">
        <w:rPr>
          <w:rFonts w:ascii="Arial" w:hAnsi="Arial" w:cs="Arial"/>
          <w:sz w:val="24"/>
          <w:szCs w:val="24"/>
        </w:rPr>
        <w:t>Anruf-Sammeltaxi (ASTAX)</w:t>
      </w:r>
      <w:r w:rsidR="007A6A45">
        <w:rPr>
          <w:rFonts w:ascii="Arial" w:hAnsi="Arial" w:cs="Arial"/>
          <w:sz w:val="24"/>
          <w:szCs w:val="24"/>
        </w:rPr>
        <w:t xml:space="preserve"> Stelle</w:t>
      </w:r>
      <w:r w:rsidR="007A6A45" w:rsidRPr="007A6A45">
        <w:rPr>
          <w:rFonts w:ascii="Arial" w:hAnsi="Arial" w:cs="Arial"/>
          <w:sz w:val="24"/>
          <w:szCs w:val="24"/>
        </w:rPr>
        <w:t xml:space="preserve"> der Wiener Linien</w:t>
      </w:r>
      <w:r w:rsidR="007A6A45">
        <w:rPr>
          <w:rFonts w:ascii="Arial" w:hAnsi="Arial" w:cs="Arial"/>
          <w:sz w:val="24"/>
          <w:szCs w:val="24"/>
        </w:rPr>
        <w:t xml:space="preserve"> </w:t>
      </w:r>
      <w:r w:rsidR="00D60D3B">
        <w:rPr>
          <w:rFonts w:ascii="Arial" w:hAnsi="Arial" w:cs="Arial"/>
          <w:sz w:val="24"/>
          <w:szCs w:val="24"/>
        </w:rPr>
        <w:t>(</w:t>
      </w:r>
      <w:r w:rsidR="00242589">
        <w:rPr>
          <w:rFonts w:ascii="Arial" w:hAnsi="Arial" w:cs="Arial"/>
          <w:sz w:val="24"/>
          <w:szCs w:val="24"/>
        </w:rPr>
        <w:t>Heiligenstädter Straße 197</w:t>
      </w:r>
      <w:r w:rsidR="00D60D3B">
        <w:rPr>
          <w:rFonts w:ascii="Arial" w:hAnsi="Arial" w:cs="Arial"/>
          <w:sz w:val="24"/>
          <w:szCs w:val="24"/>
        </w:rPr>
        <w:t>)</w:t>
      </w:r>
      <w:r w:rsidR="00242589">
        <w:rPr>
          <w:rFonts w:ascii="Arial" w:hAnsi="Arial" w:cs="Arial"/>
          <w:sz w:val="24"/>
          <w:szCs w:val="24"/>
        </w:rPr>
        <w:t xml:space="preserve"> zu errichten.</w:t>
      </w:r>
    </w:p>
    <w:p w14:paraId="0CB5696A" w14:textId="77777777" w:rsidR="00E821EB" w:rsidRDefault="00E821EB" w:rsidP="00555CCB">
      <w:pPr>
        <w:rPr>
          <w:rFonts w:ascii="Arial" w:hAnsi="Arial" w:cs="Arial"/>
          <w:sz w:val="24"/>
          <w:szCs w:val="24"/>
        </w:rPr>
      </w:pPr>
    </w:p>
    <w:p w14:paraId="2C356662" w14:textId="3BF6F8D9" w:rsidR="00E821EB" w:rsidRDefault="00E821EB" w:rsidP="00555CCB">
      <w:pPr>
        <w:rPr>
          <w:rFonts w:ascii="Arial" w:hAnsi="Arial" w:cs="Arial"/>
          <w:sz w:val="24"/>
          <w:szCs w:val="24"/>
        </w:rPr>
      </w:pPr>
      <w:r w:rsidRPr="00E821EB">
        <w:rPr>
          <w:rFonts w:ascii="Arial" w:hAnsi="Arial" w:cs="Arial"/>
          <w:sz w:val="24"/>
          <w:szCs w:val="24"/>
        </w:rPr>
        <w:t>Begründung:</w:t>
      </w:r>
    </w:p>
    <w:p w14:paraId="33AA67C4" w14:textId="7FA8F61F" w:rsidR="007C2424" w:rsidRDefault="00BA79A1" w:rsidP="00555CCB">
      <w:pPr>
        <w:rPr>
          <w:rFonts w:ascii="Arial" w:hAnsi="Arial" w:cs="Arial"/>
          <w:sz w:val="24"/>
          <w:szCs w:val="24"/>
        </w:rPr>
      </w:pPr>
      <w:r w:rsidRPr="00BA79A1">
        <w:rPr>
          <w:rFonts w:ascii="Arial" w:hAnsi="Arial" w:cs="Arial"/>
          <w:sz w:val="24"/>
          <w:szCs w:val="24"/>
        </w:rPr>
        <w:t xml:space="preserve">Durch das </w:t>
      </w:r>
      <w:r w:rsidR="0087561D">
        <w:rPr>
          <w:rFonts w:ascii="Arial" w:hAnsi="Arial" w:cs="Arial"/>
          <w:sz w:val="24"/>
          <w:szCs w:val="24"/>
        </w:rPr>
        <w:t xml:space="preserve">Errichten </w:t>
      </w:r>
      <w:r w:rsidR="00242589">
        <w:rPr>
          <w:rFonts w:ascii="Arial" w:hAnsi="Arial" w:cs="Arial"/>
          <w:sz w:val="24"/>
          <w:szCs w:val="24"/>
        </w:rPr>
        <w:t>der</w:t>
      </w:r>
      <w:r w:rsidR="0087561D">
        <w:rPr>
          <w:rFonts w:ascii="Arial" w:hAnsi="Arial" w:cs="Arial"/>
          <w:sz w:val="24"/>
          <w:szCs w:val="24"/>
        </w:rPr>
        <w:t xml:space="preserve"> </w:t>
      </w:r>
      <w:r w:rsidRPr="00BA79A1">
        <w:rPr>
          <w:rFonts w:ascii="Arial" w:hAnsi="Arial" w:cs="Arial"/>
          <w:sz w:val="24"/>
          <w:szCs w:val="24"/>
        </w:rPr>
        <w:t>begrünte</w:t>
      </w:r>
      <w:r w:rsidR="0087561D">
        <w:rPr>
          <w:rFonts w:ascii="Arial" w:hAnsi="Arial" w:cs="Arial"/>
          <w:sz w:val="24"/>
          <w:szCs w:val="24"/>
        </w:rPr>
        <w:t>n</w:t>
      </w:r>
      <w:r w:rsidRPr="00BA79A1">
        <w:rPr>
          <w:rFonts w:ascii="Arial" w:hAnsi="Arial" w:cs="Arial"/>
          <w:sz w:val="24"/>
          <w:szCs w:val="24"/>
        </w:rPr>
        <w:t xml:space="preserve"> Wartehäusche</w:t>
      </w:r>
      <w:r w:rsidR="00242589">
        <w:rPr>
          <w:rFonts w:ascii="Arial" w:hAnsi="Arial" w:cs="Arial"/>
          <w:sz w:val="24"/>
          <w:szCs w:val="24"/>
        </w:rPr>
        <w:t>n</w:t>
      </w:r>
      <w:r w:rsidRPr="00BA79A1">
        <w:rPr>
          <w:rFonts w:ascii="Arial" w:hAnsi="Arial" w:cs="Arial"/>
          <w:sz w:val="24"/>
          <w:szCs w:val="24"/>
        </w:rPr>
        <w:t xml:space="preserve"> wird nicht nur die </w:t>
      </w:r>
      <w:r w:rsidR="00E821EB">
        <w:rPr>
          <w:rFonts w:ascii="Arial" w:hAnsi="Arial" w:cs="Arial"/>
          <w:sz w:val="24"/>
          <w:szCs w:val="24"/>
        </w:rPr>
        <w:t xml:space="preserve">direkte </w:t>
      </w:r>
      <w:r w:rsidRPr="00BA79A1">
        <w:rPr>
          <w:rFonts w:ascii="Arial" w:hAnsi="Arial" w:cs="Arial"/>
          <w:sz w:val="24"/>
          <w:szCs w:val="24"/>
        </w:rPr>
        <w:t xml:space="preserve">Umgebungstemperatur gesenkt, sondern auch eine optische Aufwertung </w:t>
      </w:r>
      <w:r w:rsidR="0087561D">
        <w:rPr>
          <w:rFonts w:ascii="Arial" w:hAnsi="Arial" w:cs="Arial"/>
          <w:sz w:val="24"/>
          <w:szCs w:val="24"/>
        </w:rPr>
        <w:t>de</w:t>
      </w:r>
      <w:r w:rsidR="00242589">
        <w:rPr>
          <w:rFonts w:ascii="Arial" w:hAnsi="Arial" w:cs="Arial"/>
          <w:sz w:val="24"/>
          <w:szCs w:val="24"/>
        </w:rPr>
        <w:t>r</w:t>
      </w:r>
      <w:r w:rsidR="0087561D">
        <w:rPr>
          <w:rFonts w:ascii="Arial" w:hAnsi="Arial" w:cs="Arial"/>
          <w:sz w:val="24"/>
          <w:szCs w:val="24"/>
        </w:rPr>
        <w:t xml:space="preserve"> Stationsbereich</w:t>
      </w:r>
      <w:r w:rsidR="00242589">
        <w:rPr>
          <w:rFonts w:ascii="Arial" w:hAnsi="Arial" w:cs="Arial"/>
          <w:sz w:val="24"/>
          <w:szCs w:val="24"/>
        </w:rPr>
        <w:t>e</w:t>
      </w:r>
      <w:r w:rsidR="0087561D">
        <w:rPr>
          <w:rFonts w:ascii="Arial" w:hAnsi="Arial" w:cs="Arial"/>
          <w:sz w:val="24"/>
          <w:szCs w:val="24"/>
        </w:rPr>
        <w:t xml:space="preserve"> </w:t>
      </w:r>
      <w:r w:rsidRPr="00BA79A1">
        <w:rPr>
          <w:rFonts w:ascii="Arial" w:hAnsi="Arial" w:cs="Arial"/>
          <w:sz w:val="24"/>
          <w:szCs w:val="24"/>
        </w:rPr>
        <w:t>erzielt</w:t>
      </w:r>
      <w:r w:rsidR="00E821EB">
        <w:rPr>
          <w:rFonts w:ascii="Arial" w:hAnsi="Arial" w:cs="Arial"/>
          <w:sz w:val="24"/>
          <w:szCs w:val="24"/>
        </w:rPr>
        <w:t>.</w:t>
      </w:r>
      <w:r w:rsidR="005C5C5F">
        <w:rPr>
          <w:rFonts w:ascii="Arial" w:hAnsi="Arial" w:cs="Arial"/>
          <w:sz w:val="24"/>
          <w:szCs w:val="24"/>
        </w:rPr>
        <w:t xml:space="preserve"> Der Umweltausschuss hat sich bei einer Begehung einstimmig dafür ausgesprochen.</w:t>
      </w:r>
    </w:p>
    <w:p w14:paraId="7B325E64" w14:textId="2F5D4871" w:rsidR="007C2424" w:rsidRDefault="007C2424" w:rsidP="002225F3">
      <w:pPr>
        <w:rPr>
          <w:rFonts w:ascii="Arial" w:hAnsi="Arial" w:cs="Arial"/>
          <w:sz w:val="24"/>
          <w:szCs w:val="24"/>
        </w:rPr>
      </w:pPr>
    </w:p>
    <w:p w14:paraId="28B0D8EA" w14:textId="1936C619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655A7CF4" w14:textId="5B788E9B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3B03B4B7" w14:textId="77777777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40B1A6E1" w14:textId="77777777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024472A7" w14:textId="2E6B2572" w:rsidR="001538A0" w:rsidRPr="000D3B9B" w:rsidRDefault="001538A0" w:rsidP="00222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Michael </w:t>
      </w:r>
      <w:proofErr w:type="spellStart"/>
      <w:r>
        <w:rPr>
          <w:rFonts w:ascii="Arial" w:hAnsi="Arial" w:cs="Arial"/>
          <w:sz w:val="24"/>
          <w:szCs w:val="24"/>
        </w:rPr>
        <w:t>Schöd</w:t>
      </w:r>
      <w:r w:rsidR="00A655C0">
        <w:rPr>
          <w:rFonts w:ascii="Arial" w:hAnsi="Arial" w:cs="Arial"/>
          <w:sz w:val="24"/>
          <w:szCs w:val="24"/>
        </w:rPr>
        <w:t>l</w:t>
      </w:r>
      <w:proofErr w:type="spellEnd"/>
    </w:p>
    <w:sectPr w:rsidR="001538A0" w:rsidRPr="000D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05A7"/>
    <w:multiLevelType w:val="multilevel"/>
    <w:tmpl w:val="20E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8E"/>
    <w:rsid w:val="00013591"/>
    <w:rsid w:val="0005208E"/>
    <w:rsid w:val="0005394E"/>
    <w:rsid w:val="0006433E"/>
    <w:rsid w:val="00077B60"/>
    <w:rsid w:val="00087BE2"/>
    <w:rsid w:val="000D3B9B"/>
    <w:rsid w:val="001171F2"/>
    <w:rsid w:val="00144035"/>
    <w:rsid w:val="00153273"/>
    <w:rsid w:val="001538A0"/>
    <w:rsid w:val="0017730E"/>
    <w:rsid w:val="001D2248"/>
    <w:rsid w:val="001E492D"/>
    <w:rsid w:val="001E6768"/>
    <w:rsid w:val="002108C1"/>
    <w:rsid w:val="002225F3"/>
    <w:rsid w:val="0023010F"/>
    <w:rsid w:val="00242589"/>
    <w:rsid w:val="002556B8"/>
    <w:rsid w:val="002705A2"/>
    <w:rsid w:val="00285066"/>
    <w:rsid w:val="00295A12"/>
    <w:rsid w:val="002D3777"/>
    <w:rsid w:val="003273D7"/>
    <w:rsid w:val="00375D44"/>
    <w:rsid w:val="00384F6C"/>
    <w:rsid w:val="00385C17"/>
    <w:rsid w:val="0039078D"/>
    <w:rsid w:val="003B79F0"/>
    <w:rsid w:val="003E07DB"/>
    <w:rsid w:val="00446317"/>
    <w:rsid w:val="004577E5"/>
    <w:rsid w:val="0047406B"/>
    <w:rsid w:val="004B4101"/>
    <w:rsid w:val="004C5518"/>
    <w:rsid w:val="00500BC8"/>
    <w:rsid w:val="00512265"/>
    <w:rsid w:val="00545278"/>
    <w:rsid w:val="0055207B"/>
    <w:rsid w:val="00555CCB"/>
    <w:rsid w:val="00596150"/>
    <w:rsid w:val="00597067"/>
    <w:rsid w:val="005B1D85"/>
    <w:rsid w:val="005C0176"/>
    <w:rsid w:val="005C5C5F"/>
    <w:rsid w:val="005F616C"/>
    <w:rsid w:val="00604B35"/>
    <w:rsid w:val="00606D67"/>
    <w:rsid w:val="00623592"/>
    <w:rsid w:val="006469C3"/>
    <w:rsid w:val="00665735"/>
    <w:rsid w:val="006C124E"/>
    <w:rsid w:val="006E5452"/>
    <w:rsid w:val="006F4794"/>
    <w:rsid w:val="007235B1"/>
    <w:rsid w:val="007309D4"/>
    <w:rsid w:val="00767D25"/>
    <w:rsid w:val="007813B6"/>
    <w:rsid w:val="007A6A45"/>
    <w:rsid w:val="007C2424"/>
    <w:rsid w:val="0080505B"/>
    <w:rsid w:val="00845E41"/>
    <w:rsid w:val="00847EE0"/>
    <w:rsid w:val="0087561D"/>
    <w:rsid w:val="008F40FE"/>
    <w:rsid w:val="00910C3F"/>
    <w:rsid w:val="00913F25"/>
    <w:rsid w:val="0092341E"/>
    <w:rsid w:val="0095515A"/>
    <w:rsid w:val="009642A7"/>
    <w:rsid w:val="009816AA"/>
    <w:rsid w:val="00987D20"/>
    <w:rsid w:val="00992B5A"/>
    <w:rsid w:val="009B5903"/>
    <w:rsid w:val="009E0C24"/>
    <w:rsid w:val="009F30F4"/>
    <w:rsid w:val="009F3128"/>
    <w:rsid w:val="00A53E28"/>
    <w:rsid w:val="00A579CE"/>
    <w:rsid w:val="00A655C0"/>
    <w:rsid w:val="00A77E00"/>
    <w:rsid w:val="00A936B5"/>
    <w:rsid w:val="00AB3BFE"/>
    <w:rsid w:val="00AB54D9"/>
    <w:rsid w:val="00AF26DF"/>
    <w:rsid w:val="00B806BF"/>
    <w:rsid w:val="00BA79A1"/>
    <w:rsid w:val="00BB228B"/>
    <w:rsid w:val="00C2770E"/>
    <w:rsid w:val="00C30EEB"/>
    <w:rsid w:val="00C67623"/>
    <w:rsid w:val="00C75462"/>
    <w:rsid w:val="00CB137D"/>
    <w:rsid w:val="00CC1CD2"/>
    <w:rsid w:val="00CE0ECB"/>
    <w:rsid w:val="00D2076F"/>
    <w:rsid w:val="00D60D3B"/>
    <w:rsid w:val="00D73266"/>
    <w:rsid w:val="00E139D4"/>
    <w:rsid w:val="00E24B40"/>
    <w:rsid w:val="00E431C4"/>
    <w:rsid w:val="00E821EB"/>
    <w:rsid w:val="00EA4D2F"/>
    <w:rsid w:val="00F71D29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122"/>
  <w15:docId w15:val="{94A0867B-1416-4899-8633-32CEC09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Traunfellner, Manuela</dc:creator>
  <cp:lastModifiedBy>UserMichiWS@outlook.de</cp:lastModifiedBy>
  <cp:revision>11</cp:revision>
  <dcterms:created xsi:type="dcterms:W3CDTF">2021-09-15T10:40:00Z</dcterms:created>
  <dcterms:modified xsi:type="dcterms:W3CDTF">2021-09-17T07:31:00Z</dcterms:modified>
</cp:coreProperties>
</file>